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4A2DB" w14:textId="59BE580A" w:rsidR="00F33E93" w:rsidRPr="008308DD" w:rsidRDefault="00337F56" w:rsidP="00F33E93">
      <w:pPr>
        <w:tabs>
          <w:tab w:val="left" w:pos="0"/>
        </w:tabs>
        <w:spacing w:after="200" w:line="360" w:lineRule="auto"/>
        <w:jc w:val="center"/>
        <w:rPr>
          <w:rFonts w:ascii="Merriweather Light" w:hAnsi="Merriweather Light"/>
          <w:b/>
        </w:rPr>
      </w:pPr>
      <w:r>
        <w:rPr>
          <w:rFonts w:ascii="Merriweather Light" w:hAnsi="Merriweather Light"/>
          <w:b/>
        </w:rPr>
        <w:t>DAVE TOWNSEND</w:t>
      </w:r>
      <w:r w:rsidR="00F33E93">
        <w:rPr>
          <w:rFonts w:ascii="Merriweather Light" w:hAnsi="Merriweather Light"/>
          <w:b/>
        </w:rPr>
        <w:t xml:space="preserve"> | </w:t>
      </w:r>
      <w:r>
        <w:rPr>
          <w:rFonts w:ascii="Merriweather Light" w:hAnsi="Merriweather Light"/>
          <w:b/>
        </w:rPr>
        <w:t>President</w:t>
      </w:r>
      <w:r w:rsidR="0072374A">
        <w:rPr>
          <w:rFonts w:ascii="Merriweather Light" w:hAnsi="Merriweather Light"/>
          <w:b/>
        </w:rPr>
        <w:t xml:space="preserve"> </w:t>
      </w:r>
      <w:r w:rsidR="00F33E93">
        <w:rPr>
          <w:rFonts w:ascii="Merriweather Light" w:hAnsi="Merriweather Light"/>
          <w:b/>
        </w:rPr>
        <w:t xml:space="preserve"> </w:t>
      </w:r>
    </w:p>
    <w:p w14:paraId="3AD09729" w14:textId="16E5DAFE" w:rsidR="00075644" w:rsidRDefault="002F09E3" w:rsidP="00075644">
      <w:pPr>
        <w:spacing w:line="360" w:lineRule="auto"/>
        <w:rPr>
          <w:rFonts w:ascii="Merriweather Light" w:hAnsi="Merriweather Light"/>
          <w:sz w:val="18"/>
          <w:szCs w:val="18"/>
        </w:rPr>
      </w:pPr>
      <w:r>
        <w:rPr>
          <w:rFonts w:ascii="Merriweather Light" w:hAnsi="Merriweather Light"/>
          <w:sz w:val="18"/>
          <w:szCs w:val="18"/>
        </w:rPr>
        <w:t>Dave Townsend knows his way around an agency. His 20</w:t>
      </w:r>
      <w:proofErr w:type="gramStart"/>
      <w:r>
        <w:rPr>
          <w:rFonts w:ascii="Merriweather Light" w:hAnsi="Merriweather Light"/>
          <w:sz w:val="18"/>
          <w:szCs w:val="18"/>
        </w:rPr>
        <w:t>+ year</w:t>
      </w:r>
      <w:proofErr w:type="gramEnd"/>
      <w:r>
        <w:rPr>
          <w:rFonts w:ascii="Merriweather Light" w:hAnsi="Merriweather Light"/>
          <w:sz w:val="18"/>
          <w:szCs w:val="18"/>
        </w:rPr>
        <w:t xml:space="preserve"> career has spanned some of the largest agencies in the region. </w:t>
      </w:r>
    </w:p>
    <w:p w14:paraId="64D344AC" w14:textId="77777777" w:rsidR="00337F56" w:rsidRDefault="00337F56" w:rsidP="00075644">
      <w:pPr>
        <w:spacing w:line="360" w:lineRule="auto"/>
        <w:rPr>
          <w:rFonts w:ascii="Merriweather Light" w:hAnsi="Merriweather Light"/>
          <w:sz w:val="18"/>
          <w:szCs w:val="18"/>
        </w:rPr>
      </w:pPr>
    </w:p>
    <w:p w14:paraId="5BBA900F" w14:textId="0D638273" w:rsidR="00337F56" w:rsidRPr="00337F56" w:rsidRDefault="00337F56" w:rsidP="00337F56">
      <w:pPr>
        <w:tabs>
          <w:tab w:val="left" w:pos="0"/>
        </w:tabs>
        <w:spacing w:after="200" w:line="360" w:lineRule="auto"/>
        <w:rPr>
          <w:rFonts w:ascii="Merriweather Light" w:hAnsi="Merriweather Light"/>
          <w:sz w:val="18"/>
          <w:szCs w:val="18"/>
        </w:rPr>
      </w:pPr>
      <w:r w:rsidRPr="00337F56">
        <w:rPr>
          <w:rFonts w:ascii="Merriweather Light" w:hAnsi="Merriweather Light"/>
          <w:sz w:val="18"/>
          <w:szCs w:val="18"/>
        </w:rPr>
        <w:t xml:space="preserve">Dave claims to be neither an ad guy nor a digital guy. </w:t>
      </w:r>
      <w:r w:rsidR="002F09E3">
        <w:rPr>
          <w:rFonts w:ascii="Merriweather Light" w:hAnsi="Merriweather Light"/>
          <w:sz w:val="18"/>
          <w:szCs w:val="18"/>
        </w:rPr>
        <w:t>He is well versed</w:t>
      </w:r>
      <w:r w:rsidRPr="00337F56">
        <w:rPr>
          <w:rFonts w:ascii="Merriweather Light" w:hAnsi="Merriweather Light"/>
          <w:sz w:val="18"/>
          <w:szCs w:val="18"/>
        </w:rPr>
        <w:t xml:space="preserve"> across the whole spectrum of strategic marketing, earned </w:t>
      </w:r>
      <w:r w:rsidR="002F09E3">
        <w:rPr>
          <w:rFonts w:ascii="Merriweather Light" w:hAnsi="Merriweather Light"/>
          <w:sz w:val="18"/>
          <w:szCs w:val="18"/>
        </w:rPr>
        <w:t>by</w:t>
      </w:r>
      <w:r w:rsidRPr="00337F56">
        <w:rPr>
          <w:rFonts w:ascii="Merriweather Light" w:hAnsi="Merriweather Light"/>
          <w:sz w:val="18"/>
          <w:szCs w:val="18"/>
        </w:rPr>
        <w:t xml:space="preserve"> working with partners from Disney and Anheuser-Busch to Husqvarna to almost every P&amp;G brand that’s ever been. He’s fiercely committed to </w:t>
      </w:r>
      <w:r w:rsidR="002F09E3">
        <w:rPr>
          <w:rFonts w:ascii="Merriweather Light" w:hAnsi="Merriweather Light"/>
          <w:sz w:val="18"/>
          <w:szCs w:val="18"/>
        </w:rPr>
        <w:t>making the agency as</w:t>
      </w:r>
      <w:r w:rsidRPr="00337F56">
        <w:rPr>
          <w:rFonts w:ascii="Merriweather Light" w:hAnsi="Merriweather Light"/>
          <w:sz w:val="18"/>
          <w:szCs w:val="18"/>
        </w:rPr>
        <w:t xml:space="preserve"> efficient and effective as it can possibly be. Which makes our team happier, and our clients more successful. Win? Win.</w:t>
      </w:r>
    </w:p>
    <w:p w14:paraId="1C9AB017" w14:textId="062A2F32" w:rsidR="00083C1B" w:rsidRPr="00A92B9D" w:rsidRDefault="002F09E3" w:rsidP="00A92B9D">
      <w:pPr>
        <w:tabs>
          <w:tab w:val="left" w:pos="0"/>
        </w:tabs>
        <w:spacing w:after="200" w:line="360" w:lineRule="auto"/>
        <w:rPr>
          <w:rFonts w:ascii="Merriweather Light" w:hAnsi="Merriweather Light"/>
          <w:b/>
        </w:rPr>
      </w:pPr>
      <w:r>
        <w:rPr>
          <w:rFonts w:ascii="Merriweather Light" w:hAnsi="Merriweather Light"/>
          <w:sz w:val="18"/>
          <w:szCs w:val="18"/>
        </w:rPr>
        <w:t xml:space="preserve">He is steering Intrinzic through </w:t>
      </w:r>
      <w:r w:rsidR="00593237">
        <w:rPr>
          <w:rFonts w:ascii="Merriweather Light" w:hAnsi="Merriweather Light"/>
          <w:sz w:val="18"/>
          <w:szCs w:val="18"/>
        </w:rPr>
        <w:t>three key practice areas to: create culture, power conversation and inspire reaction</w:t>
      </w:r>
      <w:r>
        <w:rPr>
          <w:rFonts w:ascii="Merriweather Light" w:hAnsi="Merriweather Light"/>
          <w:sz w:val="18"/>
          <w:szCs w:val="18"/>
        </w:rPr>
        <w:t>.</w:t>
      </w:r>
    </w:p>
    <w:p w14:paraId="49539B42" w14:textId="34A3C740" w:rsidR="00F33E93" w:rsidRPr="00F33E93" w:rsidRDefault="00337F56" w:rsidP="00F33E93">
      <w:pPr>
        <w:spacing w:line="360" w:lineRule="auto"/>
        <w:rPr>
          <w:rFonts w:ascii="Merriweather Light" w:hAnsi="Merriweather Light"/>
          <w:sz w:val="18"/>
          <w:szCs w:val="18"/>
        </w:rPr>
      </w:pPr>
      <w:r>
        <w:rPr>
          <w:rFonts w:ascii="Merriweather Light" w:hAnsi="Merriweather Light"/>
          <w:sz w:val="18"/>
          <w:szCs w:val="18"/>
        </w:rPr>
        <w:t xml:space="preserve">Dave </w:t>
      </w:r>
      <w:r w:rsidR="00BC3910">
        <w:rPr>
          <w:rFonts w:ascii="Merriweather Light" w:hAnsi="Merriweather Light"/>
          <w:sz w:val="18"/>
          <w:szCs w:val="18"/>
        </w:rPr>
        <w:t>earned his</w:t>
      </w:r>
      <w:r w:rsidR="00083C1B">
        <w:rPr>
          <w:rFonts w:ascii="Merriweather Light" w:hAnsi="Merriweather Light"/>
          <w:sz w:val="18"/>
          <w:szCs w:val="18"/>
        </w:rPr>
        <w:t xml:space="preserve"> </w:t>
      </w:r>
      <w:r>
        <w:rPr>
          <w:rFonts w:ascii="Merriweather Light" w:hAnsi="Merriweather Light"/>
          <w:sz w:val="18"/>
          <w:szCs w:val="18"/>
        </w:rPr>
        <w:t xml:space="preserve">master’s degree from Northwestern University and his </w:t>
      </w:r>
      <w:r w:rsidR="00083C1B">
        <w:rPr>
          <w:rFonts w:ascii="Merriweather Light" w:hAnsi="Merriweather Light"/>
          <w:sz w:val="18"/>
          <w:szCs w:val="18"/>
        </w:rPr>
        <w:t xml:space="preserve">bachelor’s </w:t>
      </w:r>
      <w:r w:rsidR="00B342E8">
        <w:rPr>
          <w:rFonts w:ascii="Merriweather Light" w:hAnsi="Merriweather Light"/>
          <w:sz w:val="18"/>
          <w:szCs w:val="18"/>
        </w:rPr>
        <w:t>degree</w:t>
      </w:r>
      <w:r w:rsidR="00083C1B">
        <w:rPr>
          <w:rFonts w:ascii="Merriweather Light" w:hAnsi="Merriweather Light"/>
          <w:sz w:val="18"/>
          <w:szCs w:val="18"/>
        </w:rPr>
        <w:t xml:space="preserve"> </w:t>
      </w:r>
      <w:r w:rsidR="00BC3910">
        <w:rPr>
          <w:rFonts w:ascii="Merriweather Light" w:hAnsi="Merriweather Light"/>
          <w:sz w:val="18"/>
          <w:szCs w:val="18"/>
        </w:rPr>
        <w:t xml:space="preserve">in </w:t>
      </w:r>
      <w:r>
        <w:rPr>
          <w:rFonts w:ascii="Merriweather Light" w:hAnsi="Merriweather Light"/>
          <w:sz w:val="18"/>
          <w:szCs w:val="18"/>
        </w:rPr>
        <w:t>advertising</w:t>
      </w:r>
      <w:r w:rsidR="00BC3910">
        <w:rPr>
          <w:rFonts w:ascii="Merriweather Light" w:hAnsi="Merriweather Light"/>
          <w:sz w:val="18"/>
          <w:szCs w:val="18"/>
        </w:rPr>
        <w:t xml:space="preserve"> from University of </w:t>
      </w:r>
      <w:r>
        <w:rPr>
          <w:rFonts w:ascii="Merriweather Light" w:hAnsi="Merriweather Light"/>
          <w:sz w:val="18"/>
          <w:szCs w:val="18"/>
        </w:rPr>
        <w:t>Kentucky</w:t>
      </w:r>
      <w:r w:rsidR="00BC3910">
        <w:rPr>
          <w:rFonts w:ascii="Merriweather Light" w:hAnsi="Merriweather Light"/>
          <w:sz w:val="18"/>
          <w:szCs w:val="18"/>
        </w:rPr>
        <w:t xml:space="preserve">. </w:t>
      </w:r>
    </w:p>
    <w:p w14:paraId="426A126B" w14:textId="77777777" w:rsidR="00F33E93" w:rsidRDefault="00F33E93" w:rsidP="00F33E93">
      <w:pPr>
        <w:spacing w:line="360" w:lineRule="auto"/>
        <w:rPr>
          <w:rFonts w:ascii="Merriweather Light" w:hAnsi="Merriweather Light"/>
          <w:sz w:val="18"/>
          <w:szCs w:val="18"/>
        </w:rPr>
      </w:pPr>
    </w:p>
    <w:p w14:paraId="7988B12D" w14:textId="0BF68E32" w:rsidR="00130E5F" w:rsidRDefault="00130E5F" w:rsidP="00083C1B">
      <w:pPr>
        <w:tabs>
          <w:tab w:val="left" w:pos="-720"/>
        </w:tabs>
        <w:spacing w:after="200" w:line="360" w:lineRule="auto"/>
        <w:rPr>
          <w:rFonts w:ascii="Merriweather Light" w:hAnsi="Merriweather Light"/>
          <w:b/>
          <w:sz w:val="18"/>
          <w:szCs w:val="18"/>
        </w:rPr>
      </w:pPr>
      <w:r>
        <w:rPr>
          <w:rFonts w:ascii="Merriweather Light" w:hAnsi="Merriweather Light"/>
          <w:b/>
          <w:sz w:val="18"/>
          <w:szCs w:val="18"/>
        </w:rPr>
        <w:t>TOPICS</w:t>
      </w:r>
    </w:p>
    <w:p w14:paraId="6A838D26" w14:textId="6E5D0B65" w:rsidR="00657D3D" w:rsidRDefault="00337F56" w:rsidP="00083C1B">
      <w:pPr>
        <w:tabs>
          <w:tab w:val="left" w:pos="-720"/>
        </w:tabs>
        <w:spacing w:after="200" w:line="360" w:lineRule="auto"/>
        <w:rPr>
          <w:rFonts w:ascii="Merriweather Light" w:hAnsi="Merriweather Light"/>
          <w:sz w:val="18"/>
          <w:szCs w:val="18"/>
        </w:rPr>
      </w:pPr>
      <w:r>
        <w:rPr>
          <w:rFonts w:ascii="Merriweather Light" w:hAnsi="Merriweather Light"/>
          <w:sz w:val="18"/>
          <w:szCs w:val="18"/>
        </w:rPr>
        <w:t>Integrated Marketing</w:t>
      </w:r>
      <w:r w:rsidR="00667338">
        <w:rPr>
          <w:rFonts w:ascii="Merriweather Light" w:hAnsi="Merriweather Light"/>
          <w:sz w:val="18"/>
          <w:szCs w:val="18"/>
        </w:rPr>
        <w:t xml:space="preserve"> | </w:t>
      </w:r>
      <w:r>
        <w:rPr>
          <w:rFonts w:ascii="Merriweather Light" w:hAnsi="Merriweather Light"/>
          <w:sz w:val="18"/>
          <w:szCs w:val="18"/>
        </w:rPr>
        <w:t>Branding</w:t>
      </w:r>
      <w:r w:rsidR="0072374A">
        <w:rPr>
          <w:rFonts w:ascii="Merriweather Light" w:hAnsi="Merriweather Light"/>
          <w:sz w:val="18"/>
          <w:szCs w:val="18"/>
        </w:rPr>
        <w:t xml:space="preserve">| </w:t>
      </w:r>
      <w:r w:rsidR="00130E5F">
        <w:rPr>
          <w:rFonts w:ascii="Merriweather Light" w:hAnsi="Merriweather Light"/>
          <w:sz w:val="18"/>
          <w:szCs w:val="18"/>
        </w:rPr>
        <w:t>Marketing</w:t>
      </w:r>
      <w:r w:rsidR="0072374A">
        <w:rPr>
          <w:rFonts w:ascii="Merriweather Light" w:hAnsi="Merriweather Light"/>
          <w:sz w:val="18"/>
          <w:szCs w:val="18"/>
        </w:rPr>
        <w:t xml:space="preserve"> Strategy </w:t>
      </w:r>
      <w:r w:rsidR="00130E5F">
        <w:rPr>
          <w:rFonts w:ascii="Merriweather Light" w:hAnsi="Merriweather Light"/>
          <w:sz w:val="18"/>
          <w:szCs w:val="18"/>
        </w:rPr>
        <w:t xml:space="preserve">| </w:t>
      </w:r>
      <w:r>
        <w:rPr>
          <w:rFonts w:ascii="Merriweather Light" w:hAnsi="Merriweather Light"/>
          <w:sz w:val="18"/>
          <w:szCs w:val="18"/>
        </w:rPr>
        <w:t>Advertising</w:t>
      </w:r>
      <w:r w:rsidR="0072374A">
        <w:rPr>
          <w:rFonts w:ascii="Merriweather Light" w:hAnsi="Merriweather Light"/>
          <w:sz w:val="18"/>
          <w:szCs w:val="18"/>
        </w:rPr>
        <w:t xml:space="preserve"> </w:t>
      </w:r>
      <w:r w:rsidR="009D53A6">
        <w:rPr>
          <w:rFonts w:ascii="Merriweather Light" w:hAnsi="Merriweather Light"/>
          <w:sz w:val="18"/>
          <w:szCs w:val="18"/>
        </w:rPr>
        <w:t>| Digital</w:t>
      </w:r>
      <w:r w:rsidR="00F808DD">
        <w:rPr>
          <w:rFonts w:ascii="Merriweather Light" w:hAnsi="Merriweather Light"/>
          <w:sz w:val="18"/>
          <w:szCs w:val="18"/>
        </w:rPr>
        <w:t xml:space="preserve"> </w:t>
      </w:r>
      <w:r w:rsidR="00B342E8">
        <w:rPr>
          <w:rFonts w:ascii="Merriweather Light" w:hAnsi="Merriweather Light"/>
          <w:sz w:val="18"/>
          <w:szCs w:val="18"/>
        </w:rPr>
        <w:t xml:space="preserve">| </w:t>
      </w:r>
      <w:r w:rsidR="00A92B9D">
        <w:rPr>
          <w:rFonts w:ascii="Merriweather Light" w:hAnsi="Merriweather Light"/>
          <w:sz w:val="18"/>
          <w:szCs w:val="18"/>
        </w:rPr>
        <w:t xml:space="preserve">Content Marketing </w:t>
      </w:r>
      <w:r w:rsidR="00A92B9D">
        <w:rPr>
          <w:rFonts w:ascii="Merriweather Light" w:hAnsi="Merriweather Light"/>
          <w:sz w:val="18"/>
          <w:szCs w:val="18"/>
        </w:rPr>
        <w:t>|</w:t>
      </w:r>
      <w:bookmarkStart w:id="0" w:name="_GoBack"/>
      <w:bookmarkEnd w:id="0"/>
      <w:r w:rsidR="00A92B9D">
        <w:rPr>
          <w:rFonts w:ascii="Merriweather Light" w:hAnsi="Merriweather Light"/>
          <w:sz w:val="18"/>
          <w:szCs w:val="18"/>
        </w:rPr>
        <w:t xml:space="preserve"> </w:t>
      </w:r>
      <w:r w:rsidR="005B73D2">
        <w:rPr>
          <w:rFonts w:ascii="Merriweather Light" w:hAnsi="Merriweather Light"/>
          <w:sz w:val="18"/>
          <w:szCs w:val="18"/>
        </w:rPr>
        <w:t xml:space="preserve">Management </w:t>
      </w:r>
      <w:r w:rsidR="0072374A">
        <w:rPr>
          <w:rFonts w:ascii="Merriweather Light" w:hAnsi="Merriweather Light"/>
          <w:sz w:val="18"/>
          <w:szCs w:val="18"/>
        </w:rPr>
        <w:t xml:space="preserve"> </w:t>
      </w:r>
    </w:p>
    <w:p w14:paraId="1673D87C" w14:textId="4E2EB8B4" w:rsidR="001C54F1" w:rsidRDefault="00B45BAA" w:rsidP="00083C1B">
      <w:pPr>
        <w:tabs>
          <w:tab w:val="left" w:pos="-720"/>
        </w:tabs>
        <w:spacing w:after="200" w:line="360" w:lineRule="auto"/>
        <w:rPr>
          <w:rFonts w:ascii="Merriweather Light" w:hAnsi="Merriweather Light"/>
          <w:b/>
          <w:sz w:val="18"/>
          <w:szCs w:val="18"/>
        </w:rPr>
      </w:pPr>
      <w:r>
        <w:rPr>
          <w:rFonts w:ascii="Merriweather Light" w:hAnsi="Merriweather Light"/>
          <w:b/>
          <w:sz w:val="18"/>
          <w:szCs w:val="18"/>
        </w:rPr>
        <w:t>MEDIA CONTACT</w:t>
      </w:r>
      <w:r w:rsidR="001C54F1">
        <w:rPr>
          <w:rFonts w:ascii="Merriweather Light" w:hAnsi="Merriweather Light"/>
          <w:b/>
          <w:sz w:val="18"/>
          <w:szCs w:val="18"/>
        </w:rPr>
        <w:t xml:space="preserve"> </w:t>
      </w:r>
    </w:p>
    <w:p w14:paraId="1FAC0366" w14:textId="39087FDB" w:rsidR="002C2729" w:rsidRDefault="00B45BAA" w:rsidP="00083C1B">
      <w:pPr>
        <w:tabs>
          <w:tab w:val="left" w:pos="-720"/>
        </w:tabs>
        <w:spacing w:after="200" w:line="360" w:lineRule="auto"/>
        <w:rPr>
          <w:rFonts w:ascii="Merriweather Light" w:hAnsi="Merriweather Light"/>
          <w:sz w:val="18"/>
          <w:szCs w:val="18"/>
        </w:rPr>
      </w:pPr>
      <w:r>
        <w:rPr>
          <w:rFonts w:ascii="Merriweather Light" w:hAnsi="Merriweather Light"/>
          <w:sz w:val="18"/>
          <w:szCs w:val="18"/>
        </w:rPr>
        <w:t xml:space="preserve">Carrie Phillippi, Public Relations Director, </w:t>
      </w:r>
      <w:hyperlink r:id="rId8" w:history="1">
        <w:r w:rsidRPr="00824DBE">
          <w:rPr>
            <w:rStyle w:val="Hyperlink"/>
            <w:rFonts w:ascii="Merriweather Light" w:hAnsi="Merriweather Light"/>
            <w:sz w:val="18"/>
            <w:szCs w:val="18"/>
          </w:rPr>
          <w:t>carrie.phillippi@intrinzicbrands.com</w:t>
        </w:r>
      </w:hyperlink>
      <w:r>
        <w:rPr>
          <w:rFonts w:ascii="Merriweather Light" w:hAnsi="Merriweather Light"/>
          <w:sz w:val="18"/>
          <w:szCs w:val="18"/>
        </w:rPr>
        <w:t xml:space="preserve"> 513-703-9626</w:t>
      </w:r>
    </w:p>
    <w:p w14:paraId="526F9F79" w14:textId="711CDCE6" w:rsidR="00DE6DCA" w:rsidRPr="008308DD" w:rsidRDefault="00DE6DCA" w:rsidP="00A55931">
      <w:pPr>
        <w:tabs>
          <w:tab w:val="left" w:pos="-720"/>
        </w:tabs>
        <w:spacing w:after="200"/>
        <w:ind w:left="-720"/>
        <w:rPr>
          <w:rFonts w:ascii="Merriweather Light" w:hAnsi="Merriweather Light"/>
          <w:b/>
          <w:sz w:val="18"/>
          <w:szCs w:val="18"/>
        </w:rPr>
      </w:pPr>
    </w:p>
    <w:sectPr w:rsidR="00DE6DCA" w:rsidRPr="008308DD" w:rsidSect="005122EA">
      <w:headerReference w:type="default" r:id="rId9"/>
      <w:footerReference w:type="default" r:id="rId10"/>
      <w:type w:val="continuous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76ACA" w14:textId="77777777" w:rsidR="00425EB5" w:rsidRDefault="00425EB5" w:rsidP="00C503B5">
      <w:r>
        <w:separator/>
      </w:r>
    </w:p>
  </w:endnote>
  <w:endnote w:type="continuationSeparator" w:id="0">
    <w:p w14:paraId="5C4379EA" w14:textId="77777777" w:rsidR="00425EB5" w:rsidRDefault="00425EB5" w:rsidP="00C5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erriweather Light">
    <w:panose1 w:val="02060503050406030704"/>
    <w:charset w:val="00"/>
    <w:family w:val="auto"/>
    <w:pitch w:val="variable"/>
    <w:sig w:usb0="800000A7" w:usb1="5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B6CC2" w14:textId="2BF01E82" w:rsidR="00425EB5" w:rsidRDefault="00425EB5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1AFAAC18" wp14:editId="412B5B45">
          <wp:simplePos x="0" y="0"/>
          <wp:positionH relativeFrom="column">
            <wp:align>center</wp:align>
          </wp:positionH>
          <mc:AlternateContent>
            <mc:Choice Requires="wp14">
              <wp:positionV relativeFrom="bottomMargin">
                <wp14:pctPosVOffset>-65000</wp14:pctPosVOffset>
              </wp:positionV>
            </mc:Choice>
            <mc:Fallback>
              <wp:positionV relativeFrom="page">
                <wp:posOffset>8549640</wp:posOffset>
              </wp:positionV>
            </mc:Fallback>
          </mc:AlternateContent>
          <wp:extent cx="3015648" cy="1221266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-922_D1_Stationery_Letterhead_c-03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5648" cy="122126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19E9B" w14:textId="77777777" w:rsidR="00425EB5" w:rsidRDefault="00425EB5" w:rsidP="00C503B5">
      <w:r>
        <w:separator/>
      </w:r>
    </w:p>
  </w:footnote>
  <w:footnote w:type="continuationSeparator" w:id="0">
    <w:p w14:paraId="320C84B9" w14:textId="77777777" w:rsidR="00425EB5" w:rsidRDefault="00425EB5" w:rsidP="00C503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0D0A5" w14:textId="77777777" w:rsidR="00425EB5" w:rsidRDefault="00425EB5">
    <w:pPr>
      <w:pStyle w:val="Header"/>
    </w:pPr>
    <w:r>
      <w:rPr>
        <w:rFonts w:hint="eastAsia"/>
        <w:noProof/>
      </w:rPr>
      <w:drawing>
        <wp:anchor distT="0" distB="0" distL="114300" distR="114300" simplePos="0" relativeHeight="251658240" behindDoc="1" locked="1" layoutInCell="1" allowOverlap="1" wp14:anchorId="3D5E84C7" wp14:editId="09B6B430">
          <wp:simplePos x="0" y="0"/>
          <wp:positionH relativeFrom="page">
            <wp:posOffset>2857500</wp:posOffset>
          </wp:positionH>
          <wp:positionV relativeFrom="page">
            <wp:posOffset>628650</wp:posOffset>
          </wp:positionV>
          <wp:extent cx="2110740" cy="4889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-922_D1_Stationery_Letterhead_b-01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740" cy="4889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02DCB"/>
    <w:multiLevelType w:val="hybridMultilevel"/>
    <w:tmpl w:val="EA72BD1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3B5"/>
    <w:rsid w:val="000356BE"/>
    <w:rsid w:val="000566BC"/>
    <w:rsid w:val="00075644"/>
    <w:rsid w:val="00083C1B"/>
    <w:rsid w:val="0009158A"/>
    <w:rsid w:val="000B0304"/>
    <w:rsid w:val="000F5C38"/>
    <w:rsid w:val="000F7103"/>
    <w:rsid w:val="00130E5F"/>
    <w:rsid w:val="001A29A0"/>
    <w:rsid w:val="001B058E"/>
    <w:rsid w:val="001C54F1"/>
    <w:rsid w:val="00227FBF"/>
    <w:rsid w:val="0023513E"/>
    <w:rsid w:val="002A57E0"/>
    <w:rsid w:val="002B0578"/>
    <w:rsid w:val="002C2729"/>
    <w:rsid w:val="002D6047"/>
    <w:rsid w:val="002F09E3"/>
    <w:rsid w:val="00333FB8"/>
    <w:rsid w:val="00337F56"/>
    <w:rsid w:val="00377845"/>
    <w:rsid w:val="003900C4"/>
    <w:rsid w:val="00412F59"/>
    <w:rsid w:val="00425EB5"/>
    <w:rsid w:val="00482AF5"/>
    <w:rsid w:val="0048671C"/>
    <w:rsid w:val="005122EA"/>
    <w:rsid w:val="005260DF"/>
    <w:rsid w:val="0055651B"/>
    <w:rsid w:val="00593237"/>
    <w:rsid w:val="005B73D2"/>
    <w:rsid w:val="005E29F2"/>
    <w:rsid w:val="00617ADA"/>
    <w:rsid w:val="00621984"/>
    <w:rsid w:val="00626F5F"/>
    <w:rsid w:val="006568D9"/>
    <w:rsid w:val="00657D3D"/>
    <w:rsid w:val="00667338"/>
    <w:rsid w:val="006F1CDB"/>
    <w:rsid w:val="0072374A"/>
    <w:rsid w:val="007516F5"/>
    <w:rsid w:val="007574B0"/>
    <w:rsid w:val="007E648D"/>
    <w:rsid w:val="008308DD"/>
    <w:rsid w:val="008813FD"/>
    <w:rsid w:val="008A311D"/>
    <w:rsid w:val="008E77A0"/>
    <w:rsid w:val="00916ACA"/>
    <w:rsid w:val="0096231A"/>
    <w:rsid w:val="009A70F0"/>
    <w:rsid w:val="009B59A4"/>
    <w:rsid w:val="009D53A6"/>
    <w:rsid w:val="00A33E97"/>
    <w:rsid w:val="00A55931"/>
    <w:rsid w:val="00A92B9D"/>
    <w:rsid w:val="00AD0D82"/>
    <w:rsid w:val="00B0184F"/>
    <w:rsid w:val="00B342E8"/>
    <w:rsid w:val="00B45BAA"/>
    <w:rsid w:val="00BC3910"/>
    <w:rsid w:val="00C503B5"/>
    <w:rsid w:val="00D122EB"/>
    <w:rsid w:val="00D479AC"/>
    <w:rsid w:val="00D73B34"/>
    <w:rsid w:val="00DD5F59"/>
    <w:rsid w:val="00DE6DCA"/>
    <w:rsid w:val="00E35D5E"/>
    <w:rsid w:val="00E45E2F"/>
    <w:rsid w:val="00EB11C7"/>
    <w:rsid w:val="00EE47F1"/>
    <w:rsid w:val="00F33E93"/>
    <w:rsid w:val="00F5014C"/>
    <w:rsid w:val="00F61349"/>
    <w:rsid w:val="00F808DD"/>
    <w:rsid w:val="00FE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84074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3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3B5"/>
  </w:style>
  <w:style w:type="paragraph" w:styleId="Footer">
    <w:name w:val="footer"/>
    <w:basedOn w:val="Normal"/>
    <w:link w:val="FooterChar"/>
    <w:uiPriority w:val="99"/>
    <w:unhideWhenUsed/>
    <w:rsid w:val="00C503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3B5"/>
  </w:style>
  <w:style w:type="character" w:styleId="Hyperlink">
    <w:name w:val="Hyperlink"/>
    <w:basedOn w:val="DefaultParagraphFont"/>
    <w:uiPriority w:val="99"/>
    <w:unhideWhenUsed/>
    <w:rsid w:val="009B59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6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3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3B5"/>
  </w:style>
  <w:style w:type="paragraph" w:styleId="Footer">
    <w:name w:val="footer"/>
    <w:basedOn w:val="Normal"/>
    <w:link w:val="FooterChar"/>
    <w:uiPriority w:val="99"/>
    <w:unhideWhenUsed/>
    <w:rsid w:val="00C503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3B5"/>
  </w:style>
  <w:style w:type="character" w:styleId="Hyperlink">
    <w:name w:val="Hyperlink"/>
    <w:basedOn w:val="DefaultParagraphFont"/>
    <w:uiPriority w:val="99"/>
    <w:unhideWhenUsed/>
    <w:rsid w:val="009B59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6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arrie.phillippi@intrinzicbrands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940</Characters>
  <Application>Microsoft Macintosh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Intrinzic COR-001</dc:creator>
  <cp:keywords/>
  <dc:description/>
  <cp:lastModifiedBy>Carrie Phillippi </cp:lastModifiedBy>
  <cp:revision>8</cp:revision>
  <cp:lastPrinted>2015-08-19T13:50:00Z</cp:lastPrinted>
  <dcterms:created xsi:type="dcterms:W3CDTF">2015-08-31T17:32:00Z</dcterms:created>
  <dcterms:modified xsi:type="dcterms:W3CDTF">2015-11-10T16:16:00Z</dcterms:modified>
</cp:coreProperties>
</file>